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62" w:rsidRPr="00DA5262" w:rsidRDefault="00DA5262" w:rsidP="00DA5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Joel grew up in St. Bernard Parish.  Joel’s dad, Lawrence </w:t>
      </w:r>
      <w:proofErr w:type="spellStart"/>
      <w:r w:rsidRPr="00DA5262">
        <w:rPr>
          <w:rFonts w:ascii="Arial" w:eastAsia="Times New Roman" w:hAnsi="Arial" w:cs="Arial"/>
          <w:color w:val="222222"/>
          <w:sz w:val="24"/>
          <w:szCs w:val="24"/>
        </w:rPr>
        <w:t>Randazzo</w:t>
      </w:r>
      <w:proofErr w:type="spellEnd"/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, along with his brothers, started </w:t>
      </w:r>
      <w:proofErr w:type="spellStart"/>
      <w:r w:rsidRPr="00DA5262">
        <w:rPr>
          <w:rFonts w:ascii="Arial" w:eastAsia="Times New Roman" w:hAnsi="Arial" w:cs="Arial"/>
          <w:color w:val="222222"/>
          <w:sz w:val="24"/>
          <w:szCs w:val="24"/>
        </w:rPr>
        <w:t>Randazzo’s</w:t>
      </w:r>
      <w:proofErr w:type="spellEnd"/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 Hi-</w:t>
      </w:r>
      <w:proofErr w:type="spellStart"/>
      <w:r w:rsidRPr="00DA5262">
        <w:rPr>
          <w:rFonts w:ascii="Arial" w:eastAsia="Times New Roman" w:hAnsi="Arial" w:cs="Arial"/>
          <w:color w:val="222222"/>
          <w:sz w:val="24"/>
          <w:szCs w:val="24"/>
        </w:rPr>
        <w:t>Lan</w:t>
      </w:r>
      <w:proofErr w:type="spellEnd"/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 Bakery in 1965.  She and her husband, Felix, worked at the bakery while in high school.</w:t>
      </w:r>
    </w:p>
    <w:p w:rsidR="00DA5262" w:rsidRPr="00DA5262" w:rsidRDefault="00DA5262" w:rsidP="00DA5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52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A5262" w:rsidRPr="00DA5262" w:rsidRDefault="00DA5262" w:rsidP="00DA5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In 1993 Joel started shipping king cakes from the family business.  She and Felix opened </w:t>
      </w:r>
      <w:proofErr w:type="spellStart"/>
      <w:r w:rsidRPr="00DA5262">
        <w:rPr>
          <w:rFonts w:ascii="Arial" w:eastAsia="Times New Roman" w:hAnsi="Arial" w:cs="Arial"/>
          <w:color w:val="222222"/>
          <w:sz w:val="24"/>
          <w:szCs w:val="24"/>
        </w:rPr>
        <w:t>Goodchildren</w:t>
      </w:r>
      <w:proofErr w:type="spellEnd"/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 Bakery in 1994 at just 25 years old with her siblings.</w:t>
      </w:r>
    </w:p>
    <w:p w:rsidR="00DA5262" w:rsidRPr="00DA5262" w:rsidRDefault="00DA5262" w:rsidP="00DA5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Following the loss of their home and business to the devastation of Hurricane Katrina, Felix and Joel opened </w:t>
      </w:r>
      <w:proofErr w:type="spellStart"/>
      <w:r w:rsidRPr="00DA5262">
        <w:rPr>
          <w:rFonts w:ascii="Arial" w:eastAsia="Times New Roman" w:hAnsi="Arial" w:cs="Arial"/>
          <w:color w:val="222222"/>
          <w:sz w:val="24"/>
          <w:szCs w:val="24"/>
        </w:rPr>
        <w:t>Nonna</w:t>
      </w:r>
      <w:proofErr w:type="spellEnd"/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5262">
        <w:rPr>
          <w:rFonts w:ascii="Arial" w:eastAsia="Times New Roman" w:hAnsi="Arial" w:cs="Arial"/>
          <w:color w:val="222222"/>
          <w:sz w:val="24"/>
          <w:szCs w:val="24"/>
        </w:rPr>
        <w:t>Randazzo’s</w:t>
      </w:r>
      <w:proofErr w:type="spellEnd"/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 Bakery in Covington.  When they could</w:t>
      </w:r>
      <w:proofErr w:type="gramStart"/>
      <w:r w:rsidRPr="00DA5262">
        <w:rPr>
          <w:rFonts w:ascii="Arial" w:eastAsia="Times New Roman" w:hAnsi="Arial" w:cs="Arial"/>
          <w:color w:val="222222"/>
          <w:sz w:val="24"/>
          <w:szCs w:val="24"/>
        </w:rPr>
        <w:t>,  they</w:t>
      </w:r>
      <w:proofErr w:type="gramEnd"/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 opened another </w:t>
      </w:r>
      <w:proofErr w:type="spellStart"/>
      <w:r w:rsidRPr="00DA5262">
        <w:rPr>
          <w:rFonts w:ascii="Arial" w:eastAsia="Times New Roman" w:hAnsi="Arial" w:cs="Arial"/>
          <w:color w:val="222222"/>
          <w:sz w:val="24"/>
          <w:szCs w:val="24"/>
        </w:rPr>
        <w:t>Nonna</w:t>
      </w:r>
      <w:proofErr w:type="spellEnd"/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5262">
        <w:rPr>
          <w:rFonts w:ascii="Arial" w:eastAsia="Times New Roman" w:hAnsi="Arial" w:cs="Arial"/>
          <w:color w:val="222222"/>
          <w:sz w:val="24"/>
          <w:szCs w:val="24"/>
        </w:rPr>
        <w:t>Randazzo’s</w:t>
      </w:r>
      <w:proofErr w:type="spellEnd"/>
      <w:r w:rsidRPr="00DA5262">
        <w:rPr>
          <w:rFonts w:ascii="Arial" w:eastAsia="Times New Roman" w:hAnsi="Arial" w:cs="Arial"/>
          <w:color w:val="222222"/>
          <w:sz w:val="24"/>
          <w:szCs w:val="24"/>
        </w:rPr>
        <w:t xml:space="preserve"> in St. Bernard Parish.</w:t>
      </w:r>
    </w:p>
    <w:p w:rsidR="00DA5262" w:rsidRPr="00DA5262" w:rsidRDefault="00DA5262" w:rsidP="00DA5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52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A5262" w:rsidRPr="00DA5262" w:rsidRDefault="00DA5262" w:rsidP="00DA5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5262">
        <w:rPr>
          <w:rFonts w:ascii="Arial" w:eastAsia="Times New Roman" w:hAnsi="Arial" w:cs="Arial"/>
          <w:color w:val="222222"/>
          <w:sz w:val="24"/>
          <w:szCs w:val="24"/>
        </w:rPr>
        <w:t>Felix and Joel have two children and five grandchildren.  Their continued success is owed to family tradition, quality products, hard work, community involvement and being innovative in business.</w:t>
      </w:r>
    </w:p>
    <w:p w:rsidR="007F68E8" w:rsidRDefault="007F68E8"/>
    <w:sectPr w:rsidR="007F68E8" w:rsidSect="007F6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DA5262"/>
    <w:rsid w:val="007F68E8"/>
    <w:rsid w:val="00DA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2021-10-11T14:02:00Z</dcterms:created>
  <dcterms:modified xsi:type="dcterms:W3CDTF">2021-10-11T14:02:00Z</dcterms:modified>
</cp:coreProperties>
</file>